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2D" w:rsidRDefault="00BA122D" w:rsidP="00BA122D">
      <w:pPr>
        <w:jc w:val="center"/>
        <w:rPr>
          <w:rFonts w:ascii="宋体" w:hAnsi="宋体" w:cs="宋体"/>
          <w:color w:val="222222"/>
          <w:kern w:val="0"/>
          <w:sz w:val="32"/>
          <w:szCs w:val="32"/>
        </w:rPr>
      </w:pPr>
      <w:r>
        <w:rPr>
          <w:rFonts w:ascii="宋体" w:hAnsi="宋体" w:cs="宋体" w:hint="eastAsia"/>
          <w:color w:val="222222"/>
          <w:kern w:val="0"/>
          <w:sz w:val="32"/>
          <w:szCs w:val="32"/>
        </w:rPr>
        <w:t>砚山县江那镇中心学校2019年公开选调教师报名登记表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850"/>
        <w:gridCol w:w="695"/>
        <w:gridCol w:w="14"/>
        <w:gridCol w:w="499"/>
        <w:gridCol w:w="572"/>
        <w:gridCol w:w="347"/>
        <w:gridCol w:w="513"/>
        <w:gridCol w:w="337"/>
        <w:gridCol w:w="1134"/>
        <w:gridCol w:w="478"/>
        <w:gridCol w:w="421"/>
        <w:gridCol w:w="1823"/>
      </w:tblGrid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 面貌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录用渠道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5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学历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全日制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在  职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教师资格证等级及学科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普通话等级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现任教学科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688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熟悉专业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4995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简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184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奖惩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napToGrid w:val="0"/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964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napToGrid w:val="0"/>
              <w:spacing w:line="3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2016年：          2017年：         2018年： </w:t>
            </w:r>
          </w:p>
        </w:tc>
      </w:tr>
      <w:tr w:rsidR="00BA122D" w:rsidTr="00BA122D">
        <w:trPr>
          <w:cantSplit/>
          <w:trHeight w:val="492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成员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重要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社会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BA122D" w:rsidTr="00BA122D">
        <w:trPr>
          <w:cantSplit/>
          <w:trHeight w:val="421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536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461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453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474"/>
          <w:jc w:val="center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A122D" w:rsidTr="00BA122D">
        <w:trPr>
          <w:cantSplit/>
          <w:trHeight w:val="107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砚山县江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那中心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学校报名资格审查意见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22D" w:rsidRDefault="00BA122D">
            <w:pPr>
              <w:spacing w:line="3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  </w:t>
            </w: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BA122D" w:rsidTr="00BA122D">
        <w:trPr>
          <w:cantSplit/>
          <w:trHeight w:val="1033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原学校意见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22D" w:rsidRDefault="00BA122D">
            <w:pPr>
              <w:spacing w:line="300" w:lineRule="exact"/>
              <w:ind w:right="56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BA122D" w:rsidTr="00BA122D">
        <w:trPr>
          <w:cantSplit/>
          <w:trHeight w:val="790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D" w:rsidRDefault="00BA122D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BA122D" w:rsidRDefault="00BA122D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A122D" w:rsidRDefault="00BA122D" w:rsidP="00BA122D">
      <w:pPr>
        <w:spacing w:line="380" w:lineRule="exact"/>
        <w:ind w:rightChars="-104" w:right="-218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本人承诺：</w:t>
      </w:r>
    </w:p>
    <w:p w:rsidR="00BA122D" w:rsidRDefault="00BA122D" w:rsidP="00BA122D">
      <w:pPr>
        <w:numPr>
          <w:ilvl w:val="0"/>
          <w:numId w:val="1"/>
        </w:numPr>
        <w:spacing w:line="380" w:lineRule="exact"/>
        <w:ind w:rightChars="-104" w:right="-218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所填写的信息和提供资料真实、完整、无误，如有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虚假由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本人承担责任。</w:t>
      </w:r>
    </w:p>
    <w:p w:rsidR="00BA122D" w:rsidRDefault="00BA122D" w:rsidP="00BA122D">
      <w:pPr>
        <w:numPr>
          <w:ilvl w:val="0"/>
          <w:numId w:val="1"/>
        </w:numPr>
        <w:spacing w:line="380" w:lineRule="exact"/>
        <w:ind w:rightChars="-104" w:right="-218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如被选调在砚山县江那镇中心学校辖区学校工作，将严格遵守工作纪律、作风各项要求，服从学校管理，服从学校工作安排和调配，有兼职岗位的按要求完成好岗位任务，不推诿拖沓或拒绝工作任务。</w:t>
      </w:r>
    </w:p>
    <w:p w:rsidR="00BA122D" w:rsidRDefault="00BA122D" w:rsidP="00BA122D">
      <w:pPr>
        <w:spacing w:line="38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:rsidR="00BA122D" w:rsidRDefault="00BA122D" w:rsidP="00BA122D">
      <w:pPr>
        <w:spacing w:line="380" w:lineRule="exact"/>
        <w:ind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应聘人签名：                       日期：</w:t>
      </w:r>
    </w:p>
    <w:p w:rsidR="00BA122D" w:rsidRDefault="00BA122D" w:rsidP="00BA122D">
      <w:pPr>
        <w:spacing w:line="380" w:lineRule="exact"/>
        <w:rPr>
          <w:rFonts w:ascii="仿宋_GB2312" w:eastAsia="仿宋_GB2312" w:hint="eastAsia"/>
          <w:b/>
          <w:bCs/>
          <w:color w:val="000000"/>
          <w:sz w:val="28"/>
          <w:szCs w:val="28"/>
        </w:rPr>
      </w:pPr>
    </w:p>
    <w:p w:rsidR="00BA122D" w:rsidRDefault="00BA122D" w:rsidP="00BA122D">
      <w:pPr>
        <w:spacing w:line="380" w:lineRule="exact"/>
        <w:rPr>
          <w:rFonts w:ascii="宋体" w:hAnsi="宋体" w:cs="宋体" w:hint="eastAsia"/>
          <w:color w:val="222222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填表说明：</w:t>
      </w:r>
      <w:r>
        <w:rPr>
          <w:rFonts w:ascii="仿宋_GB2312" w:eastAsia="仿宋_GB2312" w:hint="eastAsia"/>
          <w:color w:val="000000"/>
          <w:sz w:val="28"/>
          <w:szCs w:val="28"/>
        </w:rPr>
        <w:t>主要学历及工作简历一栏，学历填写高中及以上学历，工作经历注明职务、专业。</w:t>
      </w:r>
    </w:p>
    <w:p w:rsidR="009A64BD" w:rsidRPr="00BA122D" w:rsidRDefault="009A64BD">
      <w:pPr>
        <w:rPr>
          <w:rFonts w:hint="eastAsia"/>
        </w:rPr>
      </w:pPr>
      <w:bookmarkStart w:id="0" w:name="_GoBack"/>
      <w:bookmarkEnd w:id="0"/>
    </w:p>
    <w:sectPr w:rsidR="009A64BD" w:rsidRPr="00BA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12083"/>
    <w:multiLevelType w:val="singleLevel"/>
    <w:tmpl w:val="AB21208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2D"/>
    <w:rsid w:val="008F682D"/>
    <w:rsid w:val="009A64BD"/>
    <w:rsid w:val="00BA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杨道伟</dc:creator>
  <cp:keywords/>
  <dc:description/>
  <cp:lastModifiedBy>杨道伟</cp:lastModifiedBy>
  <cp:revision>2</cp:revision>
  <dcterms:created xsi:type="dcterms:W3CDTF">2019-06-06T08:48:00Z</dcterms:created>
  <dcterms:modified xsi:type="dcterms:W3CDTF">2019-06-06T08:49:00Z</dcterms:modified>
</cp:coreProperties>
</file>