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708"/>
        <w:gridCol w:w="766"/>
        <w:gridCol w:w="572"/>
        <w:gridCol w:w="3340"/>
        <w:gridCol w:w="1006"/>
        <w:gridCol w:w="923"/>
        <w:gridCol w:w="3032"/>
        <w:gridCol w:w="426"/>
        <w:gridCol w:w="850"/>
        <w:gridCol w:w="709"/>
        <w:gridCol w:w="1276"/>
      </w:tblGrid>
      <w:tr w:rsidR="00BD01D7" w:rsidRPr="005D1D41" w:rsidTr="00B3695B">
        <w:trPr>
          <w:trHeight w:val="1275"/>
        </w:trPr>
        <w:tc>
          <w:tcPr>
            <w:tcW w:w="150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1D7" w:rsidRDefault="00BD01D7" w:rsidP="00B3695B">
            <w:pPr>
              <w:widowControl/>
              <w:spacing w:line="240" w:lineRule="atLeas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0"/>
              </w:rPr>
            </w:pPr>
            <w:bookmarkStart w:id="0" w:name="_GoBack"/>
            <w:r w:rsidRPr="004568A2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0"/>
              </w:rPr>
              <w:t>2019年清华附中（奥森校区、将台路校区）面向应届毕业生及社会人员公开招聘岗位表</w:t>
            </w:r>
          </w:p>
          <w:bookmarkEnd w:id="0"/>
          <w:p w:rsidR="00BD01D7" w:rsidRPr="009A2608" w:rsidRDefault="00BD01D7" w:rsidP="00B3695B">
            <w:pPr>
              <w:spacing w:line="560" w:lineRule="exact"/>
              <w:jc w:val="center"/>
              <w:rPr>
                <w:rFonts w:ascii="楷体" w:eastAsia="楷体" w:hAnsi="楷体" w:cs="仿宋_GB2312"/>
              </w:rPr>
            </w:pPr>
            <w:r w:rsidRPr="009A2608">
              <w:rPr>
                <w:rFonts w:ascii="楷体" w:eastAsia="楷体" w:hAnsi="楷体" w:cs="仿宋_GB2312"/>
                <w:sz w:val="28"/>
                <w:szCs w:val="30"/>
              </w:rPr>
              <w:t>填报部门</w:t>
            </w:r>
            <w:r w:rsidRPr="009A2608">
              <w:rPr>
                <w:rFonts w:ascii="楷体" w:eastAsia="楷体" w:hAnsi="楷体" w:cs="仿宋_GB2312" w:hint="eastAsia"/>
                <w:sz w:val="28"/>
                <w:szCs w:val="30"/>
              </w:rPr>
              <w:t>（盖章）：</w:t>
            </w:r>
            <w:r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清华大学附属中学        </w:t>
            </w:r>
            <w:r w:rsidRPr="009A2608"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</w:t>
            </w:r>
            <w:r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    </w:t>
            </w:r>
            <w:r w:rsidRPr="009A2608"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                </w:t>
            </w:r>
            <w:r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</w:t>
            </w:r>
            <w:r w:rsidRPr="009A2608"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  招聘人数：30</w:t>
            </w:r>
          </w:p>
        </w:tc>
      </w:tr>
      <w:tr w:rsidR="00BD01D7" w:rsidRPr="00F90A43" w:rsidTr="00B3695B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户籍</w:t>
            </w: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生源地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 w:rsidR="00BD01D7" w:rsidRPr="00F90A43" w:rsidTr="00B3695B">
        <w:trPr>
          <w:trHeight w:val="1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清华附中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（奥森校区、将台路校区）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承担语文教学工作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咨询电话：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61841850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；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br/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联系人：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王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老师</w:t>
            </w:r>
          </w:p>
        </w:tc>
      </w:tr>
      <w:tr w:rsidR="00BD01D7" w:rsidRPr="00F90A43" w:rsidTr="00B3695B">
        <w:trPr>
          <w:trHeight w:val="1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承担数学教学工作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:rsidTr="00B3695B">
        <w:trPr>
          <w:trHeight w:val="1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承担英语教学工作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:rsidTr="00B3695B">
        <w:trPr>
          <w:trHeight w:val="1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</w:t>
            </w:r>
            <w:r w:rsidRPr="009C3B99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化学</w:t>
            </w: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 w:rsidRPr="009C3B99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:rsidTr="00B3695B">
        <w:trPr>
          <w:trHeight w:val="1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承担物理教学工作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 w:rsidRPr="009C3B99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C3B99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9C3B99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:rsidTr="00B3695B">
        <w:trPr>
          <w:trHeight w:val="1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承担地理教学工作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 w:rsidRPr="00F33A4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33A4B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33A4B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33A4B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:rsidTr="00B3695B">
        <w:trPr>
          <w:trHeight w:val="1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承担体育教学工作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:rsidTr="00B3695B">
        <w:trPr>
          <w:trHeight w:val="16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8904D5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8904D5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8904D5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承担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信息技术</w:t>
            </w:r>
            <w:r w:rsidRPr="008904D5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9B0C95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:rsidTr="00B3695B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8904D5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心理教师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8904D5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承担心理教学工作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</w:tbl>
    <w:p w:rsidR="00BD01D7" w:rsidRDefault="00BD01D7" w:rsidP="00BD01D7">
      <w:pPr>
        <w:tabs>
          <w:tab w:val="left" w:pos="687"/>
        </w:tabs>
        <w:rPr>
          <w:rFonts w:ascii="黑体" w:eastAsia="黑体" w:hAnsi="黑体"/>
          <w:sz w:val="32"/>
          <w:szCs w:val="32"/>
        </w:rPr>
      </w:pPr>
    </w:p>
    <w:p w:rsidR="00BD01D7" w:rsidRDefault="00BD01D7" w:rsidP="00BD01D7">
      <w:pPr>
        <w:rPr>
          <w:rFonts w:ascii="黑体" w:eastAsia="黑体" w:hAnsi="黑体"/>
          <w:sz w:val="32"/>
          <w:szCs w:val="32"/>
        </w:rPr>
      </w:pPr>
    </w:p>
    <w:p w:rsidR="00BD01D7" w:rsidRPr="008809C5" w:rsidRDefault="00BD01D7" w:rsidP="00BD01D7">
      <w:pPr>
        <w:rPr>
          <w:rFonts w:ascii="黑体" w:eastAsia="黑体" w:hAnsi="黑体"/>
          <w:sz w:val="32"/>
          <w:szCs w:val="32"/>
        </w:rPr>
        <w:sectPr w:rsidR="00BD01D7" w:rsidRPr="008809C5" w:rsidSect="006F7004">
          <w:pgSz w:w="16838" w:h="11906" w:orient="landscape"/>
          <w:pgMar w:top="1588" w:right="2098" w:bottom="1474" w:left="1985" w:header="851" w:footer="992" w:gutter="0"/>
          <w:cols w:space="425"/>
          <w:docGrid w:type="lines" w:linePitch="312"/>
        </w:sectPr>
      </w:pPr>
    </w:p>
    <w:p w:rsidR="00BD01D7" w:rsidRPr="00A7388A" w:rsidRDefault="00BD01D7" w:rsidP="00BD01D7">
      <w:pPr>
        <w:widowControl/>
        <w:jc w:val="left"/>
        <w:rPr>
          <w:rFonts w:ascii="宋体" w:eastAsia="宋体" w:hAnsi="宋体"/>
          <w:sz w:val="18"/>
          <w:szCs w:val="18"/>
        </w:rPr>
      </w:pPr>
    </w:p>
    <w:p w:rsidR="004C1BB9" w:rsidRDefault="004C1BB9"/>
    <w:sectPr w:rsidR="004C1BB9" w:rsidSect="008809C5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E9" w:rsidRDefault="009570E9">
      <w:r>
        <w:separator/>
      </w:r>
    </w:p>
  </w:endnote>
  <w:endnote w:type="continuationSeparator" w:id="0">
    <w:p w:rsidR="009570E9" w:rsidRDefault="009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13662"/>
    </w:sdtPr>
    <w:sdtEndPr/>
    <w:sdtContent>
      <w:p w:rsidR="009648A3" w:rsidRDefault="00BD01D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DD5" w:rsidRPr="00113DD5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648A3" w:rsidRDefault="009570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E9" w:rsidRDefault="009570E9">
      <w:r>
        <w:separator/>
      </w:r>
    </w:p>
  </w:footnote>
  <w:footnote w:type="continuationSeparator" w:id="0">
    <w:p w:rsidR="009570E9" w:rsidRDefault="0095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3" w:rsidRDefault="009570E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D7"/>
    <w:rsid w:val="00113DD5"/>
    <w:rsid w:val="004C1BB9"/>
    <w:rsid w:val="009570E9"/>
    <w:rsid w:val="00B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D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01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01D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qFormat/>
    <w:rsid w:val="00BD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D0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0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01D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0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D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01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01D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qFormat/>
    <w:rsid w:val="00BD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D0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0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01D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0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2019-05-09T10:19:00Z</dcterms:created>
  <dcterms:modified xsi:type="dcterms:W3CDTF">2019-05-09T10:19:00Z</dcterms:modified>
</cp:coreProperties>
</file>