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rPr>
        <w:t>1.题目：甲烷的化学性质</w:t>
      </w:r>
    </w:p>
    <w:p>
      <w:pPr>
        <w:spacing w:line="360" w:lineRule="auto"/>
      </w:pPr>
      <w:r>
        <w:rPr>
          <w:rFonts w:hint="eastAsia"/>
        </w:rPr>
        <w:t>2.内容：</w:t>
      </w:r>
    </w:p>
    <w:p>
      <w:pPr>
        <w:spacing w:line="360" w:lineRule="auto"/>
        <w:rPr>
          <w:b/>
        </w:rPr>
      </w:pPr>
      <w:r>
        <w:t xml:space="preserve"> </w:t>
      </w:r>
      <w:r>
        <w:drawing>
          <wp:inline distT="0" distB="0" distL="0" distR="0">
            <wp:extent cx="4124325" cy="4800600"/>
            <wp:effectExtent l="19050" t="0" r="9525" b="0"/>
            <wp:docPr id="6" name="Picture 5" descr="说明: C:\Users\makou\AppData\Roaming\Tencent\Users\592881093\QQ\WinTemp\RichOle\D]`_[PK_``O3F[~JH]@I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说明: C:\Users\makou\AppData\Roaming\Tencent\Users\592881093\QQ\WinTemp\RichOle\D]`_[PK_``O3F[~JH]@IPAN.png"/>
                    <pic:cNvPicPr>
                      <a:picLocks noChangeAspect="1" noChangeArrowheads="1"/>
                    </pic:cNvPicPr>
                  </pic:nvPicPr>
                  <pic:blipFill>
                    <a:blip r:embed="rId6" cstate="print"/>
                    <a:srcRect/>
                    <a:stretch>
                      <a:fillRect/>
                    </a:stretch>
                  </pic:blipFill>
                  <pic:spPr>
                    <a:xfrm>
                      <a:off x="0" y="0"/>
                      <a:ext cx="4124325" cy="4800600"/>
                    </a:xfrm>
                    <a:prstGeom prst="rect">
                      <a:avLst/>
                    </a:prstGeom>
                    <a:noFill/>
                    <a:ln w="9525">
                      <a:noFill/>
                      <a:miter lim="800000"/>
                      <a:headEnd/>
                      <a:tailEnd/>
                    </a:ln>
                  </pic:spPr>
                </pic:pic>
              </a:graphicData>
            </a:graphic>
          </wp:inline>
        </w:drawing>
      </w:r>
    </w:p>
    <w:p>
      <w:pPr>
        <w:spacing w:line="360" w:lineRule="auto"/>
      </w:pPr>
      <w:r>
        <w:rPr>
          <w:rFonts w:hint="eastAsia"/>
        </w:rPr>
        <w:t>3.要求</w:t>
      </w:r>
    </w:p>
    <w:p>
      <w:r>
        <w:rPr>
          <w:rFonts w:hint="eastAsia"/>
        </w:rPr>
        <w:t>（1）配合教学内容有适当板书；</w:t>
      </w:r>
    </w:p>
    <w:p>
      <w:r>
        <w:rPr>
          <w:rFonts w:hint="eastAsia"/>
        </w:rPr>
        <w:t>（2）教学中要有提问互动环节；</w:t>
      </w:r>
    </w:p>
    <w:p>
      <w:r>
        <w:rPr>
          <w:rFonts w:hint="eastAsia"/>
        </w:rPr>
        <w:t>（3）教学中要有过程性评价。</w:t>
      </w:r>
    </w:p>
    <w:p>
      <w:r>
        <w:rPr>
          <w:rFonts w:hint="eastAsia"/>
        </w:rPr>
        <w:t>（4）如果需要实验操作，用语言模拟演示即可；</w:t>
      </w:r>
    </w:p>
    <w:p>
      <w:pPr>
        <w:pStyle w:val="3"/>
        <w:spacing w:before="0" w:after="0" w:line="360" w:lineRule="auto"/>
        <w:jc w:val="center"/>
        <w:rPr>
          <w:rFonts w:ascii="宋体" w:hAnsi="宋体" w:cs="Calibri"/>
          <w:bCs w:val="0"/>
          <w:sz w:val="21"/>
          <w:szCs w:val="21"/>
        </w:rPr>
      </w:pPr>
      <w:r>
        <w:rPr>
          <w:rFonts w:hint="eastAsia" w:ascii="宋体" w:hAnsi="宋体" w:cs="Calibri"/>
          <w:bCs w:val="0"/>
          <w:sz w:val="21"/>
          <w:szCs w:val="21"/>
        </w:rPr>
        <w:t>真题解析</w:t>
      </w:r>
    </w:p>
    <w:p>
      <w:pPr>
        <w:spacing w:line="360" w:lineRule="auto"/>
        <w:ind w:firstLine="422" w:firstLineChars="200"/>
        <w:jc w:val="left"/>
        <w:rPr>
          <w:b/>
        </w:rPr>
      </w:pPr>
      <w:r>
        <w:rPr>
          <w:rFonts w:hint="eastAsia"/>
          <w:b/>
        </w:rPr>
        <w:t>各位考官，你们好！（鞠躬）我是××号考生。（等待考官引导语）</w:t>
      </w:r>
    </w:p>
    <w:p>
      <w:pPr>
        <w:rPr>
          <w:b/>
        </w:rPr>
      </w:pPr>
      <w:r>
        <w:rPr>
          <w:rFonts w:hint="eastAsia"/>
          <w:b/>
        </w:rPr>
        <w:t>（一）组织教学（</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pPr>
      <w:r>
        <w:rPr>
          <w:rFonts w:hint="eastAsia"/>
        </w:rPr>
        <w:t>同学们好！请坐！又到了大家最喜欢的化学课了！</w:t>
      </w:r>
    </w:p>
    <w:p>
      <w:pPr>
        <w:rPr>
          <w:b/>
        </w:rPr>
      </w:pPr>
      <w:r>
        <w:rPr>
          <w:rFonts w:hint="eastAsia"/>
          <w:b/>
        </w:rPr>
        <w:t>（二）导入（</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rPr>
          <w:rFonts w:ascii="宋体" w:hAnsi="宋体"/>
        </w:rPr>
      </w:pPr>
      <w:r>
        <w:rPr>
          <w:rFonts w:hint="eastAsia"/>
        </w:rPr>
        <w:t>同学们，</w:t>
      </w:r>
      <w:r>
        <w:rPr>
          <w:rFonts w:ascii="宋体" w:hAnsi="宋体"/>
        </w:rPr>
        <w:t>曾对甲烷作过简单的介绍，现在请同学们回忆一下已学过的甲烷的性质有哪些？</w:t>
      </w:r>
    </w:p>
    <w:p>
      <w:pPr>
        <w:spacing w:line="360" w:lineRule="auto"/>
        <w:ind w:firstLine="315" w:firstLineChars="150"/>
        <w:rPr>
          <w:rFonts w:ascii="宋体" w:hAnsi="宋体"/>
        </w:rPr>
      </w:pPr>
      <w:r>
        <w:rPr>
          <w:rFonts w:ascii="宋体" w:hAnsi="宋体"/>
        </w:rPr>
        <w:t>甲烷是一种无色、无味，难溶于水，比空气轻，能燃烧的气体，天然气、坑气、沼气等的主要成分均为甲烷。</w:t>
      </w:r>
    </w:p>
    <w:p>
      <w:pPr>
        <w:rPr>
          <w:b/>
        </w:rPr>
      </w:pPr>
      <w:r>
        <w:rPr>
          <w:rFonts w:hint="eastAsia"/>
          <w:b/>
        </w:rPr>
        <w:t>（三）新授（</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rPr>
          <w:rFonts w:ascii="宋体" w:hAnsi="宋体"/>
        </w:rPr>
      </w:pPr>
      <w:r>
        <w:rPr>
          <w:rFonts w:ascii="宋体" w:hAnsi="宋体"/>
        </w:rPr>
        <w:t>作为一种可燃性的气体，请大家回忆甲烷在空气中燃烧有何现象？在点燃时应注意什么问题？</w:t>
      </w:r>
      <w:r>
        <w:rPr>
          <w:rFonts w:hint="eastAsia" w:ascii="宋体" w:hAnsi="宋体"/>
        </w:rPr>
        <w:t>对，</w:t>
      </w:r>
      <w:r>
        <w:rPr>
          <w:rFonts w:ascii="宋体" w:hAnsi="宋体"/>
        </w:rPr>
        <w:t>火焰明亮并呈蓝色，并有水滴和能使澄清石灰水变浑浊的CO</w:t>
      </w:r>
      <w:r>
        <w:rPr>
          <w:rFonts w:ascii="宋体" w:hAnsi="宋体"/>
          <w:vertAlign w:val="subscript"/>
        </w:rPr>
        <w:t>2</w:t>
      </w:r>
      <w:r>
        <w:rPr>
          <w:rFonts w:ascii="宋体" w:hAnsi="宋体"/>
        </w:rPr>
        <w:t>生成。点燃甲烷时一定要检验纯度，否则会发生爆炸。</w:t>
      </w:r>
    </w:p>
    <w:p>
      <w:pPr>
        <w:spacing w:line="360" w:lineRule="auto"/>
        <w:ind w:firstLine="420" w:firstLineChars="200"/>
        <w:rPr>
          <w:rFonts w:ascii="宋体" w:hAnsi="宋体"/>
        </w:rPr>
      </w:pPr>
      <w:r>
        <w:rPr>
          <w:rFonts w:ascii="宋体" w:hAnsi="宋体"/>
        </w:rPr>
        <w:t>从燃烧生成二氧化碳和水的结果可以得到什么启示？</w:t>
      </w:r>
      <w:r>
        <w:rPr>
          <w:rFonts w:hint="eastAsia" w:ascii="宋体" w:hAnsi="宋体"/>
        </w:rPr>
        <w:t>对</w:t>
      </w:r>
      <w:r>
        <w:rPr>
          <w:rFonts w:ascii="宋体" w:hAnsi="宋体"/>
        </w:rPr>
        <w:t>可以证明甲烷中含有碳元素和氢元素。</w:t>
      </w:r>
    </w:p>
    <w:p>
      <w:pPr>
        <w:spacing w:line="360" w:lineRule="auto"/>
        <w:ind w:firstLine="420" w:firstLineChars="200"/>
        <w:rPr>
          <w:rFonts w:ascii="宋体" w:hAnsi="宋体"/>
        </w:rPr>
      </w:pPr>
      <w:r>
        <w:rPr>
          <w:rFonts w:hint="eastAsia" w:ascii="宋体" w:hAnsi="宋体"/>
        </w:rPr>
        <w:t>接下来老师将请一位同学协助</w:t>
      </w:r>
      <w:r>
        <w:rPr>
          <w:rFonts w:ascii="宋体" w:hAnsi="宋体"/>
        </w:rPr>
        <w:t>共同完成。取一支100mL的大量筒，通过排饱和食盐水，生甲负责收集20mL的甲烷气，生乙负责收集80mL的Cl</w:t>
      </w:r>
      <w:r>
        <w:rPr>
          <w:rFonts w:ascii="宋体" w:hAnsi="宋体"/>
          <w:vertAlign w:val="subscript"/>
        </w:rPr>
        <w:t>2</w:t>
      </w:r>
      <w:r>
        <w:rPr>
          <w:rFonts w:ascii="宋体" w:hAnsi="宋体"/>
        </w:rPr>
        <w:t>，然后用光源照射。</w:t>
      </w:r>
    </w:p>
    <w:p>
      <w:pPr>
        <w:spacing w:line="360" w:lineRule="auto"/>
        <w:ind w:firstLine="420" w:firstLineChars="200"/>
        <w:rPr>
          <w:rFonts w:ascii="宋体" w:hAnsi="宋体"/>
        </w:rPr>
      </w:pPr>
      <w:r>
        <w:rPr>
          <w:rFonts w:hint="eastAsia" w:ascii="宋体" w:hAnsi="宋体"/>
        </w:rPr>
        <w:t>请大家</w:t>
      </w:r>
      <w:r>
        <w:rPr>
          <w:rFonts w:ascii="宋体" w:hAnsi="宋体"/>
        </w:rPr>
        <w:t>观察记录现象：量筒内Cl</w:t>
      </w:r>
      <w:r>
        <w:rPr>
          <w:rFonts w:ascii="宋体" w:hAnsi="宋体"/>
          <w:vertAlign w:val="subscript"/>
        </w:rPr>
        <w:t>2</w:t>
      </w:r>
      <w:r>
        <w:rPr>
          <w:rFonts w:ascii="宋体" w:hAnsi="宋体"/>
        </w:rPr>
        <w:t>的黄绿色逐渐消失，几分钟之后，量筒内壁出现了油状液滴，量筒内水面上升。分析上述实验中所观察到的现象，从中可以得到哪些实验的信息？</w:t>
      </w:r>
    </w:p>
    <w:p>
      <w:pPr>
        <w:spacing w:line="360" w:lineRule="auto"/>
        <w:rPr>
          <w:rFonts w:ascii="宋体" w:hAnsi="宋体"/>
        </w:rPr>
      </w:pPr>
      <w:r>
        <w:rPr>
          <w:rFonts w:ascii="宋体" w:hAnsi="宋体"/>
        </w:rPr>
        <w:t>分析思考后回答：上述实验现象说明在光照条件下，CH</w:t>
      </w:r>
      <w:r>
        <w:rPr>
          <w:rFonts w:ascii="宋体" w:hAnsi="宋体"/>
          <w:vertAlign w:val="subscript"/>
        </w:rPr>
        <w:t>4</w:t>
      </w:r>
      <w:r>
        <w:rPr>
          <w:rFonts w:ascii="宋体" w:hAnsi="宋体"/>
        </w:rPr>
        <w:t>与Cl</w:t>
      </w:r>
      <w:r>
        <w:rPr>
          <w:rFonts w:ascii="宋体" w:hAnsi="宋体"/>
          <w:vertAlign w:val="subscript"/>
        </w:rPr>
        <w:t>2</w:t>
      </w:r>
      <w:r>
        <w:rPr>
          <w:rFonts w:ascii="宋体" w:hAnsi="宋体"/>
        </w:rPr>
        <w:t>发生了化学反应，生成了易溶于水的气体和难溶于水的油状物质。</w:t>
      </w:r>
    </w:p>
    <w:p>
      <w:pPr>
        <w:spacing w:line="360" w:lineRule="auto"/>
        <w:ind w:firstLine="420" w:firstLineChars="200"/>
        <w:rPr>
          <w:rFonts w:ascii="宋体" w:hAnsi="宋体"/>
        </w:rPr>
      </w:pPr>
      <w:r>
        <w:rPr>
          <w:rFonts w:ascii="宋体" w:hAnsi="宋体"/>
        </w:rPr>
        <w:t>下面</w:t>
      </w:r>
      <w:r>
        <w:rPr>
          <w:rFonts w:hint="eastAsia" w:ascii="宋体" w:hAnsi="宋体"/>
        </w:rPr>
        <w:t>老师</w:t>
      </w:r>
      <w:r>
        <w:rPr>
          <w:rFonts w:ascii="宋体" w:hAnsi="宋体"/>
        </w:rPr>
        <w:t>将Cl</w:t>
      </w:r>
      <w:r>
        <w:rPr>
          <w:rFonts w:ascii="宋体" w:hAnsi="宋体"/>
          <w:vertAlign w:val="subscript"/>
        </w:rPr>
        <w:t>2</w:t>
      </w:r>
      <w:r>
        <w:rPr>
          <w:rFonts w:ascii="宋体" w:hAnsi="宋体"/>
        </w:rPr>
        <w:t>和甲烷的反应过程投影显示出来，以帮助大家理解该反应的基本机理。</w:t>
      </w:r>
    </w:p>
    <w:p>
      <w:pPr>
        <w:spacing w:line="360" w:lineRule="auto"/>
        <w:ind w:firstLine="420" w:firstLineChars="200"/>
        <w:rPr>
          <w:rFonts w:ascii="宋体" w:hAnsi="宋体"/>
        </w:rPr>
      </w:pPr>
      <w:r>
        <w:rPr>
          <w:rFonts w:ascii="宋体" w:hAnsi="宋体"/>
        </w:rPr>
        <w:pict>
          <v:shape id="_x0000_s1029" o:spid="_x0000_s1029" o:spt="202" type="#_x0000_t202" style="position:absolute;left:0pt;margin-left:193.6pt;margin-top:68.05pt;height:13.5pt;width:21pt;z-index:251663360;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光</w:t>
                  </w:r>
                </w:p>
              </w:txbxContent>
            </v:textbox>
          </v:shape>
        </w:pict>
      </w:r>
      <w:r>
        <w:rPr>
          <w:rFonts w:ascii="宋体" w:hAnsi="宋体"/>
        </w:rPr>
        <w:t>在反应中CH</w:t>
      </w:r>
      <w:r>
        <w:rPr>
          <w:rFonts w:ascii="宋体" w:hAnsi="宋体"/>
          <w:vertAlign w:val="subscript"/>
        </w:rPr>
        <w:t>4</w:t>
      </w:r>
      <w:r>
        <w:rPr>
          <w:rFonts w:ascii="宋体" w:hAnsi="宋体"/>
        </w:rPr>
        <w:t>分子里的1个H原子被Cl</w:t>
      </w:r>
      <w:r>
        <w:rPr>
          <w:rFonts w:ascii="宋体" w:hAnsi="宋体"/>
          <w:vertAlign w:val="subscript"/>
        </w:rPr>
        <w:t>2</w:t>
      </w:r>
      <w:r>
        <w:rPr>
          <w:rFonts w:ascii="宋体" w:hAnsi="宋体"/>
        </w:rPr>
        <w:t>分子里的1个Cl原子所代替，但是反应并没有停止，生成的一氯甲烷仍继续跟氯气作用，依次生成二氯甲烷、三氯甲烷(又叫氯仿)和四氯甲烷(又叫四氯化碳)，反应如下：</w:t>
      </w:r>
    </w:p>
    <w:p>
      <w:pPr>
        <w:spacing w:line="360" w:lineRule="auto"/>
        <w:jc w:val="center"/>
        <w:rPr>
          <w:rFonts w:ascii="宋体" w:hAnsi="宋体"/>
        </w:rPr>
      </w:pPr>
      <w:r>
        <w:rPr>
          <w:rFonts w:ascii="宋体" w:hAnsi="宋体"/>
        </w:rPr>
        <w:t>CH</w:t>
      </w:r>
      <w:r>
        <w:rPr>
          <w:rFonts w:ascii="宋体" w:hAnsi="宋体"/>
          <w:vertAlign w:val="subscript"/>
        </w:rPr>
        <w:t>4</w:t>
      </w:r>
      <w:r>
        <w:rPr>
          <w:rFonts w:ascii="宋体" w:hAnsi="宋体"/>
        </w:rPr>
        <w:t>+Cl</w:t>
      </w:r>
      <w:r>
        <w:rPr>
          <w:rFonts w:ascii="宋体" w:hAnsi="宋体"/>
          <w:vertAlign w:val="subscript"/>
        </w:rPr>
        <w:t>2</w:t>
      </w:r>
      <w:r>
        <w:rPr>
          <w:rFonts w:ascii="宋体" w:hAnsi="宋体"/>
        </w:rPr>
        <w:t>→CH</w:t>
      </w:r>
      <w:r>
        <w:rPr>
          <w:rFonts w:ascii="宋体" w:hAnsi="宋体"/>
          <w:vertAlign w:val="subscript"/>
        </w:rPr>
        <w:t>3</w:t>
      </w:r>
      <w:r>
        <w:rPr>
          <w:rFonts w:ascii="宋体" w:hAnsi="宋体"/>
        </w:rPr>
        <w:t>Cl+HCl</w:t>
      </w:r>
    </w:p>
    <w:p>
      <w:pPr>
        <w:spacing w:line="360" w:lineRule="auto"/>
        <w:jc w:val="center"/>
        <w:rPr>
          <w:rFonts w:ascii="宋体" w:hAnsi="宋体"/>
        </w:rPr>
      </w:pPr>
      <w:r>
        <w:rPr>
          <w:rFonts w:ascii="宋体" w:hAnsi="宋体"/>
        </w:rPr>
        <w:pict>
          <v:shape id="_x0000_s1026" o:spid="_x0000_s1026" o:spt="202" type="#_x0000_t202" style="position:absolute;left:0pt;margin-left:202.6pt;margin-top:20.85pt;height:13.5pt;width:21pt;z-index:251660288;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光</w:t>
                  </w:r>
                </w:p>
              </w:txbxContent>
            </v:textbox>
          </v:shape>
        </w:pict>
      </w:r>
      <w:r>
        <w:rPr>
          <w:rFonts w:ascii="宋体" w:hAnsi="宋体"/>
        </w:rPr>
        <w:t>一氯甲烷</w:t>
      </w:r>
    </w:p>
    <w:p>
      <w:pPr>
        <w:spacing w:line="360" w:lineRule="auto"/>
        <w:jc w:val="center"/>
        <w:rPr>
          <w:rFonts w:ascii="宋体" w:hAnsi="宋体"/>
        </w:rPr>
      </w:pPr>
      <w:r>
        <w:rPr>
          <w:rFonts w:ascii="宋体" w:hAnsi="宋体"/>
        </w:rPr>
        <w:t>CH</w:t>
      </w:r>
      <w:r>
        <w:rPr>
          <w:rFonts w:ascii="宋体" w:hAnsi="宋体"/>
          <w:vertAlign w:val="subscript"/>
        </w:rPr>
        <w:t>3</w:t>
      </w:r>
      <w:r>
        <w:rPr>
          <w:rFonts w:ascii="宋体" w:hAnsi="宋体"/>
        </w:rPr>
        <w:t>Cl+Cl</w:t>
      </w:r>
      <w:r>
        <w:rPr>
          <w:rFonts w:ascii="宋体" w:hAnsi="宋体"/>
          <w:vertAlign w:val="subscript"/>
        </w:rPr>
        <w:t>2</w:t>
      </w:r>
      <w:r>
        <w:rPr>
          <w:rFonts w:ascii="宋体" w:hAnsi="宋体"/>
        </w:rPr>
        <w:t>→CH</w:t>
      </w:r>
      <w:r>
        <w:rPr>
          <w:rFonts w:ascii="宋体" w:hAnsi="宋体"/>
          <w:vertAlign w:val="subscript"/>
        </w:rPr>
        <w:t>2</w:t>
      </w:r>
      <w:r>
        <w:rPr>
          <w:rFonts w:ascii="宋体" w:hAnsi="宋体"/>
        </w:rPr>
        <w:t>Cl</w:t>
      </w:r>
      <w:r>
        <w:rPr>
          <w:rFonts w:ascii="宋体" w:hAnsi="宋体"/>
          <w:vertAlign w:val="subscript"/>
        </w:rPr>
        <w:t>2</w:t>
      </w:r>
      <w:r>
        <w:rPr>
          <w:rFonts w:ascii="宋体" w:hAnsi="宋体"/>
        </w:rPr>
        <w:t>+HCl</w:t>
      </w:r>
    </w:p>
    <w:p>
      <w:pPr>
        <w:spacing w:line="360" w:lineRule="auto"/>
        <w:jc w:val="center"/>
        <w:rPr>
          <w:rFonts w:ascii="宋体" w:hAnsi="宋体"/>
        </w:rPr>
      </w:pPr>
      <w:r>
        <w:rPr>
          <w:rFonts w:ascii="宋体" w:hAnsi="宋体"/>
        </w:rPr>
        <w:pict>
          <v:shape id="_x0000_s1027" o:spid="_x0000_s1027" o:spt="202" type="#_x0000_t202" style="position:absolute;left:0pt;margin-left:206.15pt;margin-top:21.9pt;height:13.5pt;width:21pt;z-index:251661312;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光</w:t>
                  </w:r>
                </w:p>
              </w:txbxContent>
            </v:textbox>
          </v:shape>
        </w:pict>
      </w:r>
      <w:r>
        <w:rPr>
          <w:rFonts w:ascii="宋体" w:hAnsi="宋体"/>
        </w:rPr>
        <w:t>二氯甲烷</w:t>
      </w:r>
    </w:p>
    <w:p>
      <w:pPr>
        <w:spacing w:line="360" w:lineRule="auto"/>
        <w:jc w:val="center"/>
        <w:rPr>
          <w:rFonts w:ascii="宋体" w:hAnsi="宋体"/>
        </w:rPr>
      </w:pPr>
      <w:r>
        <w:rPr>
          <w:rFonts w:ascii="宋体" w:hAnsi="宋体"/>
        </w:rPr>
        <w:t>CH</w:t>
      </w:r>
      <w:r>
        <w:rPr>
          <w:rFonts w:ascii="宋体" w:hAnsi="宋体"/>
          <w:vertAlign w:val="subscript"/>
        </w:rPr>
        <w:t>2</w:t>
      </w:r>
      <w:r>
        <w:rPr>
          <w:rFonts w:ascii="宋体" w:hAnsi="宋体"/>
        </w:rPr>
        <w:t>Cl</w:t>
      </w:r>
      <w:r>
        <w:rPr>
          <w:rFonts w:ascii="宋体" w:hAnsi="宋体"/>
          <w:vertAlign w:val="subscript"/>
        </w:rPr>
        <w:t>2</w:t>
      </w:r>
      <w:r>
        <w:rPr>
          <w:rFonts w:ascii="宋体" w:hAnsi="宋体"/>
        </w:rPr>
        <w:t>+Cl</w:t>
      </w:r>
      <w:r>
        <w:rPr>
          <w:rFonts w:ascii="宋体" w:hAnsi="宋体"/>
          <w:vertAlign w:val="subscript"/>
        </w:rPr>
        <w:t>2</w:t>
      </w:r>
      <w:r>
        <w:rPr>
          <w:rFonts w:ascii="宋体" w:hAnsi="宋体"/>
        </w:rPr>
        <w:t>→CHCl</w:t>
      </w:r>
      <w:r>
        <w:rPr>
          <w:rFonts w:ascii="宋体" w:hAnsi="宋体"/>
          <w:vertAlign w:val="subscript"/>
        </w:rPr>
        <w:t>3</w:t>
      </w:r>
      <w:r>
        <w:rPr>
          <w:rFonts w:ascii="宋体" w:hAnsi="宋体"/>
        </w:rPr>
        <w:t>+HCl</w:t>
      </w:r>
    </w:p>
    <w:p>
      <w:pPr>
        <w:spacing w:line="360" w:lineRule="auto"/>
        <w:jc w:val="center"/>
        <w:rPr>
          <w:rFonts w:ascii="宋体" w:hAnsi="宋体"/>
        </w:rPr>
      </w:pPr>
      <w:r>
        <w:rPr>
          <w:rFonts w:ascii="宋体" w:hAnsi="宋体"/>
        </w:rPr>
        <w:pict>
          <v:shape id="_x0000_s1028" o:spid="_x0000_s1028" o:spt="202" type="#_x0000_t202" style="position:absolute;left:0pt;margin-left:205.4pt;margin-top:22pt;height:13.5pt;width:21pt;z-index:251662336;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光</w:t>
                  </w:r>
                </w:p>
              </w:txbxContent>
            </v:textbox>
          </v:shape>
        </w:pict>
      </w:r>
      <w:r>
        <w:rPr>
          <w:rFonts w:ascii="宋体" w:hAnsi="宋体"/>
        </w:rPr>
        <w:t>三氯甲烷（氯仿）</w:t>
      </w:r>
    </w:p>
    <w:p>
      <w:pPr>
        <w:spacing w:line="360" w:lineRule="auto"/>
        <w:jc w:val="center"/>
        <w:rPr>
          <w:rFonts w:ascii="宋体" w:hAnsi="宋体"/>
        </w:rPr>
      </w:pPr>
      <w:r>
        <w:rPr>
          <w:rFonts w:ascii="宋体" w:hAnsi="宋体"/>
        </w:rPr>
        <w:t>CHCl</w:t>
      </w:r>
      <w:r>
        <w:rPr>
          <w:rFonts w:ascii="宋体" w:hAnsi="宋体"/>
          <w:vertAlign w:val="subscript"/>
        </w:rPr>
        <w:t>3</w:t>
      </w:r>
      <w:r>
        <w:rPr>
          <w:rFonts w:ascii="宋体" w:hAnsi="宋体"/>
        </w:rPr>
        <w:t>+Cl</w:t>
      </w:r>
      <w:r>
        <w:rPr>
          <w:rFonts w:ascii="宋体" w:hAnsi="宋体"/>
          <w:vertAlign w:val="subscript"/>
        </w:rPr>
        <w:t>2</w:t>
      </w:r>
      <w:r>
        <w:rPr>
          <w:rFonts w:ascii="宋体" w:hAnsi="宋体"/>
        </w:rPr>
        <w:t>→CCl</w:t>
      </w:r>
      <w:r>
        <w:rPr>
          <w:rFonts w:ascii="宋体" w:hAnsi="宋体"/>
          <w:vertAlign w:val="subscript"/>
        </w:rPr>
        <w:t>4</w:t>
      </w:r>
      <w:r>
        <w:rPr>
          <w:rFonts w:ascii="宋体" w:hAnsi="宋体"/>
        </w:rPr>
        <w:t>+HCl</w:t>
      </w:r>
    </w:p>
    <w:p>
      <w:pPr>
        <w:spacing w:line="360" w:lineRule="auto"/>
        <w:jc w:val="center"/>
        <w:rPr>
          <w:rFonts w:ascii="宋体" w:hAnsi="宋体"/>
        </w:rPr>
      </w:pPr>
      <w:r>
        <w:rPr>
          <w:rFonts w:hint="eastAsia" w:ascii="宋体" w:hAnsi="宋体"/>
        </w:rPr>
        <w:t xml:space="preserve">    </w:t>
      </w:r>
      <w:r>
        <w:rPr>
          <w:rFonts w:ascii="宋体" w:hAnsi="宋体"/>
        </w:rPr>
        <w:t>四氯化碳</w:t>
      </w:r>
    </w:p>
    <w:p>
      <w:pPr>
        <w:spacing w:line="360" w:lineRule="auto"/>
        <w:ind w:firstLine="420" w:firstLineChars="200"/>
        <w:rPr>
          <w:rFonts w:ascii="宋体" w:hAnsi="宋体"/>
        </w:rPr>
      </w:pPr>
      <w:r>
        <w:rPr>
          <w:rFonts w:ascii="宋体" w:hAnsi="宋体"/>
        </w:rPr>
        <w:t>在这些反应里，甲烷分子里的氢原子逐步被氯原子所取代，生成四种取代产物。这就是甲烷的另一重要化学性质——取代反应。</w:t>
      </w:r>
    </w:p>
    <w:p>
      <w:pPr>
        <w:spacing w:line="360" w:lineRule="auto"/>
        <w:ind w:firstLine="420" w:firstLineChars="200"/>
        <w:rPr>
          <w:rFonts w:ascii="宋体" w:hAnsi="宋体"/>
        </w:rPr>
      </w:pPr>
      <w:r>
        <w:rPr>
          <w:rFonts w:ascii="宋体" w:hAnsi="宋体"/>
        </w:rPr>
        <w:pict>
          <v:shape id="_x0000_s1030" o:spid="_x0000_s1030" o:spt="202" type="#_x0000_t202" style="position:absolute;left:0pt;margin-left:75.75pt;margin-top:20.05pt;height:13.5pt;width:39.65pt;z-index:251664384;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强光直射</w:t>
                  </w:r>
                </w:p>
              </w:txbxContent>
            </v:textbox>
          </v:shape>
        </w:pict>
      </w:r>
      <w:r>
        <w:rPr>
          <w:rFonts w:hint="eastAsia" w:ascii="宋体" w:hAnsi="宋体"/>
        </w:rPr>
        <w:t>同学们</w:t>
      </w:r>
      <w:r>
        <w:rPr>
          <w:rFonts w:ascii="宋体" w:hAnsi="宋体"/>
        </w:rPr>
        <w:t>要注意CH</w:t>
      </w:r>
      <w:r>
        <w:rPr>
          <w:rFonts w:ascii="宋体" w:hAnsi="宋体"/>
          <w:vertAlign w:val="subscript"/>
        </w:rPr>
        <w:t>4</w:t>
      </w:r>
      <w:r>
        <w:rPr>
          <w:rFonts w:ascii="宋体" w:hAnsi="宋体"/>
        </w:rPr>
        <w:t>和Cl</w:t>
      </w:r>
      <w:r>
        <w:rPr>
          <w:rFonts w:ascii="宋体" w:hAnsi="宋体"/>
          <w:vertAlign w:val="subscript"/>
        </w:rPr>
        <w:t>2</w:t>
      </w:r>
      <w:r>
        <w:rPr>
          <w:rFonts w:ascii="宋体" w:hAnsi="宋体"/>
        </w:rPr>
        <w:t>的反应不能用日光或其他强光直射，否则会因为发生如下剧烈的反应：CH</w:t>
      </w:r>
      <w:r>
        <w:rPr>
          <w:rFonts w:ascii="宋体" w:hAnsi="宋体"/>
          <w:vertAlign w:val="subscript"/>
        </w:rPr>
        <w:t>4</w:t>
      </w:r>
      <w:r>
        <w:rPr>
          <w:rFonts w:ascii="宋体" w:hAnsi="宋体"/>
        </w:rPr>
        <w:t>+2Cl</w:t>
      </w:r>
      <w:r>
        <w:rPr>
          <w:rFonts w:hint="eastAsia" w:ascii="宋体" w:hAnsi="宋体"/>
          <w:vertAlign w:val="subscript"/>
        </w:rPr>
        <w:t>2</w:t>
      </w:r>
      <w:r>
        <w:rPr>
          <w:rFonts w:ascii="宋体" w:hAnsi="宋体"/>
        </w:rPr>
        <w:t>======C+4HCl而爆炸，再则CH</w:t>
      </w:r>
      <w:r>
        <w:rPr>
          <w:rFonts w:ascii="宋体" w:hAnsi="宋体"/>
          <w:vertAlign w:val="subscript"/>
        </w:rPr>
        <w:t>4</w:t>
      </w:r>
      <w:r>
        <w:rPr>
          <w:rFonts w:ascii="宋体" w:hAnsi="宋体"/>
        </w:rPr>
        <w:t>和Cl</w:t>
      </w:r>
      <w:r>
        <w:rPr>
          <w:rFonts w:ascii="宋体" w:hAnsi="宋体"/>
          <w:vertAlign w:val="subscript"/>
        </w:rPr>
        <w:t>2</w:t>
      </w:r>
      <w:r>
        <w:rPr>
          <w:rFonts w:ascii="宋体" w:hAnsi="宋体"/>
        </w:rPr>
        <w:t>的体积比应以1∶4为宜，无论是CH</w:t>
      </w:r>
      <w:r>
        <w:rPr>
          <w:rFonts w:ascii="宋体" w:hAnsi="宋体"/>
          <w:vertAlign w:val="subscript"/>
        </w:rPr>
        <w:t>4</w:t>
      </w:r>
      <w:r>
        <w:rPr>
          <w:rFonts w:ascii="宋体" w:hAnsi="宋体"/>
        </w:rPr>
        <w:t>还是Cl</w:t>
      </w:r>
      <w:r>
        <w:rPr>
          <w:rFonts w:ascii="宋体" w:hAnsi="宋体"/>
          <w:vertAlign w:val="subscript"/>
        </w:rPr>
        <w:t>2</w:t>
      </w:r>
      <w:r>
        <w:rPr>
          <w:rFonts w:ascii="宋体" w:hAnsi="宋体"/>
        </w:rPr>
        <w:t>过量，都会导致实验现象不明显。</w:t>
      </w:r>
    </w:p>
    <w:p>
      <w:pPr>
        <w:spacing w:line="360" w:lineRule="auto"/>
        <w:ind w:firstLine="420" w:firstLineChars="200"/>
        <w:rPr>
          <w:rFonts w:ascii="宋体" w:hAnsi="宋体"/>
        </w:rPr>
      </w:pPr>
      <w:r>
        <w:rPr>
          <w:rFonts w:ascii="宋体" w:hAnsi="宋体"/>
        </w:rPr>
        <w:t>思考讨论：</w:t>
      </w:r>
    </w:p>
    <w:p>
      <w:pPr>
        <w:spacing w:line="360" w:lineRule="auto"/>
        <w:ind w:firstLine="420" w:firstLineChars="200"/>
        <w:rPr>
          <w:rFonts w:ascii="宋体" w:hAnsi="宋体"/>
        </w:rPr>
      </w:pPr>
      <w:r>
        <w:rPr>
          <w:rFonts w:ascii="宋体" w:hAnsi="宋体"/>
        </w:rPr>
        <w:t>(1)CH</w:t>
      </w:r>
      <w:r>
        <w:rPr>
          <w:rFonts w:ascii="宋体" w:hAnsi="宋体"/>
          <w:vertAlign w:val="subscript"/>
        </w:rPr>
        <w:t>4</w:t>
      </w:r>
      <w:r>
        <w:rPr>
          <w:rFonts w:ascii="宋体" w:hAnsi="宋体"/>
        </w:rPr>
        <w:t>、CH</w:t>
      </w:r>
      <w:r>
        <w:rPr>
          <w:rFonts w:ascii="宋体" w:hAnsi="宋体"/>
          <w:vertAlign w:val="subscript"/>
        </w:rPr>
        <w:t>3</w:t>
      </w:r>
      <w:r>
        <w:rPr>
          <w:rFonts w:ascii="宋体" w:hAnsi="宋体"/>
        </w:rPr>
        <w:t>Cl、CH</w:t>
      </w:r>
      <w:r>
        <w:rPr>
          <w:rFonts w:ascii="宋体" w:hAnsi="宋体"/>
          <w:vertAlign w:val="subscript"/>
        </w:rPr>
        <w:t>2</w:t>
      </w:r>
      <w:r>
        <w:rPr>
          <w:rFonts w:ascii="宋体" w:hAnsi="宋体"/>
        </w:rPr>
        <w:t>Cl</w:t>
      </w:r>
      <w:r>
        <w:rPr>
          <w:rFonts w:ascii="宋体" w:hAnsi="宋体"/>
          <w:vertAlign w:val="subscript"/>
        </w:rPr>
        <w:t>2</w:t>
      </w:r>
      <w:r>
        <w:rPr>
          <w:rFonts w:ascii="宋体" w:hAnsi="宋体"/>
        </w:rPr>
        <w:t>、CHCl</w:t>
      </w:r>
      <w:r>
        <w:rPr>
          <w:rFonts w:ascii="宋体" w:hAnsi="宋体"/>
          <w:vertAlign w:val="subscript"/>
        </w:rPr>
        <w:t>3</w:t>
      </w:r>
      <w:r>
        <w:rPr>
          <w:rFonts w:ascii="宋体" w:hAnsi="宋体"/>
        </w:rPr>
        <w:t>、CCl</w:t>
      </w:r>
      <w:r>
        <w:rPr>
          <w:rFonts w:ascii="宋体" w:hAnsi="宋体"/>
          <w:vertAlign w:val="subscript"/>
        </w:rPr>
        <w:t>4</w:t>
      </w:r>
      <w:r>
        <w:rPr>
          <w:rFonts w:ascii="宋体" w:hAnsi="宋体"/>
        </w:rPr>
        <w:t>、Cl</w:t>
      </w:r>
      <w:r>
        <w:rPr>
          <w:rFonts w:ascii="宋体" w:hAnsi="宋体"/>
          <w:vertAlign w:val="subscript"/>
        </w:rPr>
        <w:t>2</w:t>
      </w:r>
      <w:r>
        <w:rPr>
          <w:rFonts w:ascii="宋体" w:hAnsi="宋体"/>
        </w:rPr>
        <w:t>、HCl等七种物质，哪些是有机物？</w:t>
      </w:r>
    </w:p>
    <w:p>
      <w:pPr>
        <w:spacing w:line="360" w:lineRule="auto"/>
        <w:ind w:firstLine="420" w:firstLineChars="200"/>
        <w:rPr>
          <w:rFonts w:ascii="宋体" w:hAnsi="宋体"/>
        </w:rPr>
      </w:pPr>
      <w:r>
        <w:rPr>
          <w:rFonts w:ascii="宋体" w:hAnsi="宋体"/>
        </w:rPr>
        <w:t>(2)从CH</w:t>
      </w:r>
      <w:r>
        <w:rPr>
          <w:rFonts w:ascii="宋体" w:hAnsi="宋体"/>
          <w:vertAlign w:val="subscript"/>
        </w:rPr>
        <w:t>4</w:t>
      </w:r>
      <w:r>
        <w:rPr>
          <w:rFonts w:ascii="宋体" w:hAnsi="宋体"/>
        </w:rPr>
        <w:t>、CH</w:t>
      </w:r>
      <w:r>
        <w:rPr>
          <w:rFonts w:ascii="宋体" w:hAnsi="宋体"/>
          <w:vertAlign w:val="subscript"/>
        </w:rPr>
        <w:t>3</w:t>
      </w:r>
      <w:r>
        <w:rPr>
          <w:rFonts w:ascii="宋体" w:hAnsi="宋体"/>
        </w:rPr>
        <w:t>Cl、CH</w:t>
      </w:r>
      <w:r>
        <w:rPr>
          <w:rFonts w:ascii="宋体" w:hAnsi="宋体"/>
          <w:vertAlign w:val="subscript"/>
        </w:rPr>
        <w:t>2</w:t>
      </w:r>
      <w:r>
        <w:rPr>
          <w:rFonts w:ascii="宋体" w:hAnsi="宋体"/>
        </w:rPr>
        <w:t>Cl</w:t>
      </w:r>
      <w:r>
        <w:rPr>
          <w:rFonts w:ascii="宋体" w:hAnsi="宋体"/>
          <w:vertAlign w:val="subscript"/>
        </w:rPr>
        <w:t>2</w:t>
      </w:r>
      <w:r>
        <w:rPr>
          <w:rFonts w:ascii="宋体" w:hAnsi="宋体"/>
        </w:rPr>
        <w:t>、CHCl</w:t>
      </w:r>
      <w:r>
        <w:rPr>
          <w:rFonts w:ascii="宋体" w:hAnsi="宋体"/>
          <w:vertAlign w:val="subscript"/>
        </w:rPr>
        <w:t>3</w:t>
      </w:r>
      <w:r>
        <w:rPr>
          <w:rFonts w:hint="eastAsia" w:ascii="宋体" w:hAnsi="宋体"/>
        </w:rPr>
        <w:t>和</w:t>
      </w:r>
      <w:r>
        <w:rPr>
          <w:rFonts w:ascii="宋体" w:hAnsi="宋体"/>
        </w:rPr>
        <w:t>CCl</w:t>
      </w:r>
      <w:r>
        <w:rPr>
          <w:rFonts w:ascii="宋体" w:hAnsi="宋体"/>
          <w:vertAlign w:val="subscript"/>
        </w:rPr>
        <w:t>4</w:t>
      </w:r>
      <w:r>
        <w:rPr>
          <w:rFonts w:ascii="宋体" w:hAnsi="宋体"/>
        </w:rPr>
        <w:t>的分子组成上，分析说明CH</w:t>
      </w:r>
      <w:r>
        <w:rPr>
          <w:rFonts w:ascii="宋体" w:hAnsi="宋体"/>
          <w:vertAlign w:val="subscript"/>
        </w:rPr>
        <w:t>4</w:t>
      </w:r>
      <w:r>
        <w:rPr>
          <w:rFonts w:ascii="宋体" w:hAnsi="宋体"/>
        </w:rPr>
        <w:t>与Cl</w:t>
      </w:r>
      <w:r>
        <w:rPr>
          <w:rFonts w:ascii="宋体" w:hAnsi="宋体"/>
          <w:vertAlign w:val="subscript"/>
        </w:rPr>
        <w:t>2</w:t>
      </w:r>
      <w:r>
        <w:rPr>
          <w:rFonts w:ascii="宋体" w:hAnsi="宋体"/>
        </w:rPr>
        <w:t>的化学反应具有什么特点？</w:t>
      </w:r>
    </w:p>
    <w:p>
      <w:pPr>
        <w:spacing w:line="360" w:lineRule="auto"/>
        <w:ind w:firstLine="420" w:firstLineChars="200"/>
        <w:rPr>
          <w:rFonts w:ascii="宋体" w:hAnsi="宋体"/>
        </w:rPr>
      </w:pPr>
      <w:r>
        <w:rPr>
          <w:rFonts w:ascii="宋体" w:hAnsi="宋体"/>
        </w:rPr>
        <w:t xml:space="preserve"> (1)在本题中指出的七种物质中，CH</w:t>
      </w:r>
      <w:r>
        <w:rPr>
          <w:rFonts w:ascii="宋体" w:hAnsi="宋体"/>
          <w:vertAlign w:val="subscript"/>
        </w:rPr>
        <w:t>4</w:t>
      </w:r>
      <w:r>
        <w:rPr>
          <w:rFonts w:ascii="宋体" w:hAnsi="宋体"/>
        </w:rPr>
        <w:t>、CH</w:t>
      </w:r>
      <w:r>
        <w:rPr>
          <w:rFonts w:ascii="宋体" w:hAnsi="宋体"/>
          <w:vertAlign w:val="subscript"/>
        </w:rPr>
        <w:t>3</w:t>
      </w:r>
      <w:r>
        <w:rPr>
          <w:rFonts w:ascii="宋体" w:hAnsi="宋体"/>
        </w:rPr>
        <w:t>Cl、CH</w:t>
      </w:r>
      <w:r>
        <w:rPr>
          <w:rFonts w:ascii="宋体" w:hAnsi="宋体"/>
          <w:vertAlign w:val="subscript"/>
        </w:rPr>
        <w:t>2</w:t>
      </w:r>
      <w:r>
        <w:rPr>
          <w:rFonts w:ascii="宋体" w:hAnsi="宋体"/>
        </w:rPr>
        <w:t>Cl</w:t>
      </w:r>
      <w:r>
        <w:rPr>
          <w:rFonts w:ascii="宋体" w:hAnsi="宋体"/>
          <w:vertAlign w:val="subscript"/>
        </w:rPr>
        <w:t>2</w:t>
      </w:r>
      <w:r>
        <w:rPr>
          <w:rFonts w:ascii="宋体" w:hAnsi="宋体"/>
        </w:rPr>
        <w:t>、CHCl</w:t>
      </w:r>
      <w:r>
        <w:rPr>
          <w:rFonts w:ascii="宋体" w:hAnsi="宋体"/>
          <w:vertAlign w:val="subscript"/>
        </w:rPr>
        <w:t>3</w:t>
      </w:r>
      <w:r>
        <w:rPr>
          <w:rFonts w:hint="eastAsia" w:ascii="宋体" w:hAnsi="宋体"/>
        </w:rPr>
        <w:t>和</w:t>
      </w:r>
      <w:r>
        <w:rPr>
          <w:rFonts w:ascii="宋体" w:hAnsi="宋体"/>
        </w:rPr>
        <w:t>CCl</w:t>
      </w:r>
      <w:r>
        <w:rPr>
          <w:rFonts w:ascii="宋体" w:hAnsi="宋体"/>
          <w:vertAlign w:val="subscript"/>
        </w:rPr>
        <w:t>4</w:t>
      </w:r>
      <w:r>
        <w:rPr>
          <w:rFonts w:ascii="宋体" w:hAnsi="宋体"/>
        </w:rPr>
        <w:t>五种为有机物。</w:t>
      </w:r>
    </w:p>
    <w:p>
      <w:pPr>
        <w:spacing w:line="360" w:lineRule="auto"/>
        <w:ind w:firstLine="420" w:firstLineChars="200"/>
        <w:rPr>
          <w:rFonts w:ascii="宋体" w:hAnsi="宋体"/>
        </w:rPr>
      </w:pPr>
      <w:r>
        <w:rPr>
          <w:rFonts w:ascii="宋体" w:hAnsi="宋体"/>
        </w:rPr>
        <w:t>(2)从CH</w:t>
      </w:r>
      <w:r>
        <w:rPr>
          <w:rFonts w:ascii="宋体" w:hAnsi="宋体"/>
          <w:vertAlign w:val="subscript"/>
        </w:rPr>
        <w:t>4</w:t>
      </w:r>
      <w:r>
        <w:rPr>
          <w:rFonts w:ascii="宋体" w:hAnsi="宋体"/>
        </w:rPr>
        <w:t>、CH</w:t>
      </w:r>
      <w:r>
        <w:rPr>
          <w:rFonts w:ascii="宋体" w:hAnsi="宋体"/>
          <w:vertAlign w:val="subscript"/>
        </w:rPr>
        <w:t>3</w:t>
      </w:r>
      <w:r>
        <w:rPr>
          <w:rFonts w:ascii="宋体" w:hAnsi="宋体"/>
        </w:rPr>
        <w:t>Cl、CH</w:t>
      </w:r>
      <w:r>
        <w:rPr>
          <w:rFonts w:ascii="宋体" w:hAnsi="宋体"/>
          <w:vertAlign w:val="subscript"/>
        </w:rPr>
        <w:t>2</w:t>
      </w:r>
      <w:r>
        <w:rPr>
          <w:rFonts w:ascii="宋体" w:hAnsi="宋体"/>
        </w:rPr>
        <w:t>Cl</w:t>
      </w:r>
      <w:r>
        <w:rPr>
          <w:rFonts w:ascii="宋体" w:hAnsi="宋体"/>
          <w:vertAlign w:val="subscript"/>
        </w:rPr>
        <w:t>2</w:t>
      </w:r>
      <w:r>
        <w:rPr>
          <w:rFonts w:ascii="宋体" w:hAnsi="宋体"/>
        </w:rPr>
        <w:t>、CHCl</w:t>
      </w:r>
      <w:r>
        <w:rPr>
          <w:rFonts w:ascii="宋体" w:hAnsi="宋体"/>
          <w:vertAlign w:val="subscript"/>
        </w:rPr>
        <w:t>3</w:t>
      </w:r>
      <w:r>
        <w:rPr>
          <w:rFonts w:ascii="宋体" w:hAnsi="宋体"/>
        </w:rPr>
        <w:t>、CCl</w:t>
      </w:r>
      <w:r>
        <w:rPr>
          <w:rFonts w:ascii="宋体" w:hAnsi="宋体"/>
          <w:vertAlign w:val="subscript"/>
        </w:rPr>
        <w:t>4</w:t>
      </w:r>
      <w:r>
        <w:rPr>
          <w:rFonts w:ascii="宋体" w:hAnsi="宋体"/>
        </w:rPr>
        <w:t>分子组成上判断，CH</w:t>
      </w:r>
      <w:r>
        <w:rPr>
          <w:rFonts w:ascii="宋体" w:hAnsi="宋体"/>
          <w:vertAlign w:val="subscript"/>
        </w:rPr>
        <w:t>4</w:t>
      </w:r>
      <w:r>
        <w:rPr>
          <w:rFonts w:ascii="宋体" w:hAnsi="宋体"/>
        </w:rPr>
        <w:t>和Cl</w:t>
      </w:r>
      <w:r>
        <w:rPr>
          <w:rFonts w:ascii="宋体" w:hAnsi="宋体"/>
          <w:vertAlign w:val="subscript"/>
        </w:rPr>
        <w:t>2</w:t>
      </w:r>
      <w:r>
        <w:rPr>
          <w:rFonts w:ascii="宋体" w:hAnsi="宋体"/>
        </w:rPr>
        <w:t>混合光照后所发生的一系列反应其共同点是有机物分子里的氢原子被氯原子所替代。</w:t>
      </w:r>
    </w:p>
    <w:p>
      <w:pPr>
        <w:spacing w:line="360" w:lineRule="auto"/>
        <w:ind w:firstLine="420" w:firstLineChars="200"/>
        <w:rPr>
          <w:rFonts w:ascii="宋体" w:hAnsi="宋体"/>
        </w:rPr>
      </w:pPr>
      <w:r>
        <w:rPr>
          <w:rFonts w:ascii="宋体" w:hAnsi="宋体"/>
        </w:rPr>
        <w:t>像这种有机物分子里的某些原子或原子团被其他原子或原子团所代替的反应就称为取代反应。</w:t>
      </w:r>
    </w:p>
    <w:p>
      <w:pPr>
        <w:rPr>
          <w:b/>
        </w:rPr>
      </w:pPr>
      <w:r>
        <w:rPr>
          <w:rFonts w:hint="eastAsia"/>
          <w:b/>
        </w:rPr>
        <w:t>（四）巩固（</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pPr>
      <w:r>
        <w:rPr>
          <w:rFonts w:hint="eastAsia"/>
        </w:rPr>
        <w:t>同学们思考一下，这样一个问题，取代反应跟我们之前学习的置换反应有什么区别呢？大家又是如何判断的呢？</w:t>
      </w:r>
    </w:p>
    <w:p>
      <w:pPr>
        <w:rPr>
          <w:b/>
        </w:rPr>
      </w:pPr>
      <w:r>
        <w:rPr>
          <w:rFonts w:hint="eastAsia"/>
          <w:b/>
        </w:rPr>
        <w:t>（五）小结（</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pPr>
      <w:r>
        <w:rPr>
          <w:rFonts w:hint="eastAsia"/>
        </w:rPr>
        <w:t>好，这就是我们本节课学习的甲烷的化学性质。</w:t>
      </w:r>
      <w:r>
        <w:rPr>
          <w:rFonts w:hint="eastAsia" w:ascii="宋体" w:hAnsi="宋体"/>
        </w:rPr>
        <w:t>了解到其</w:t>
      </w:r>
      <w:r>
        <w:rPr>
          <w:rFonts w:ascii="宋体" w:hAnsi="宋体"/>
        </w:rPr>
        <w:t>氧化反应、取代反应</w:t>
      </w:r>
      <w:r>
        <w:rPr>
          <w:rFonts w:hint="eastAsia" w:ascii="宋体" w:hAnsi="宋体"/>
        </w:rPr>
        <w:t>。</w:t>
      </w:r>
      <w:r>
        <w:rPr>
          <w:rFonts w:ascii="宋体" w:hAnsi="宋体"/>
        </w:rPr>
        <w:t>学习中重点应对甲烷和Cl</w:t>
      </w:r>
      <w:r>
        <w:rPr>
          <w:rFonts w:ascii="宋体" w:hAnsi="宋体"/>
          <w:vertAlign w:val="subscript"/>
        </w:rPr>
        <w:t>2</w:t>
      </w:r>
      <w:r>
        <w:rPr>
          <w:rFonts w:ascii="宋体" w:hAnsi="宋体"/>
        </w:rPr>
        <w:t>的取代反应加以理解，当然也要树立结构和性质紧密相关的观点</w:t>
      </w:r>
      <w:r>
        <w:rPr>
          <w:rFonts w:hint="eastAsia"/>
        </w:rPr>
        <w:t>。</w:t>
      </w:r>
    </w:p>
    <w:p>
      <w:pPr>
        <w:spacing w:line="360" w:lineRule="auto"/>
        <w:rPr>
          <w:rFonts w:ascii="宋体" w:hAnsi="宋体"/>
          <w:b/>
          <w:bCs/>
        </w:rPr>
      </w:pPr>
      <w:r>
        <w:rPr>
          <w:rFonts w:hint="eastAsia" w:ascii="宋体" w:hAnsi="宋体"/>
          <w:b/>
          <w:bCs/>
        </w:rPr>
        <w:t>（六）作业布置</w:t>
      </w:r>
    </w:p>
    <w:p>
      <w:pPr>
        <w:spacing w:line="360" w:lineRule="auto"/>
        <w:ind w:firstLine="420" w:firstLineChars="200"/>
        <w:rPr>
          <w:rFonts w:ascii="宋体" w:hAnsi="宋体"/>
        </w:rPr>
      </w:pPr>
      <w:r>
        <w:rPr>
          <w:rFonts w:hint="eastAsia" w:ascii="宋体" w:hAnsi="宋体"/>
        </w:rPr>
        <w:t>最后，请同学们完成以下作业：（1）思考：</w:t>
      </w:r>
      <w:r>
        <w:rPr>
          <w:rFonts w:ascii="宋体" w:hAnsi="宋体"/>
        </w:rPr>
        <w:t>1928年德国化学家乌勒曾加热蒸发一种无机盐溶液得到有机物尿素，这一成果称为有机化学发展史上的里程碑，乌勒使用的无机盐是NH</w:t>
      </w:r>
      <w:r>
        <w:rPr>
          <w:rFonts w:ascii="宋体" w:hAnsi="宋体"/>
          <w:vertAlign w:val="subscript"/>
        </w:rPr>
        <w:t>4</w:t>
      </w:r>
      <w:r>
        <w:rPr>
          <w:rFonts w:ascii="宋体" w:hAnsi="宋体"/>
        </w:rPr>
        <w:t>CNO</w:t>
      </w:r>
      <w:r>
        <w:rPr>
          <w:rFonts w:hint="eastAsia" w:ascii="宋体" w:hAnsi="宋体"/>
        </w:rPr>
        <w:t>、</w:t>
      </w:r>
      <w:r>
        <w:rPr>
          <w:rFonts w:ascii="宋体" w:hAnsi="宋体"/>
        </w:rPr>
        <w:t>NH</w:t>
      </w:r>
      <w:r>
        <w:rPr>
          <w:rFonts w:ascii="宋体" w:hAnsi="宋体"/>
          <w:vertAlign w:val="subscript"/>
        </w:rPr>
        <w:t>4</w:t>
      </w:r>
      <w:r>
        <w:rPr>
          <w:rFonts w:ascii="宋体" w:hAnsi="宋体"/>
        </w:rPr>
        <w:t>HCO</w:t>
      </w:r>
      <w:r>
        <w:rPr>
          <w:rFonts w:ascii="宋体" w:hAnsi="宋体"/>
          <w:vertAlign w:val="subscript"/>
        </w:rPr>
        <w:t>3</w:t>
      </w:r>
      <w:r>
        <w:rPr>
          <w:rFonts w:hint="eastAsia" w:ascii="宋体" w:hAnsi="宋体"/>
        </w:rPr>
        <w:t>、</w:t>
      </w:r>
      <w:r>
        <w:rPr>
          <w:rFonts w:ascii="宋体" w:hAnsi="宋体"/>
        </w:rPr>
        <w:t>CH</w:t>
      </w:r>
      <w:r>
        <w:rPr>
          <w:rFonts w:ascii="宋体" w:hAnsi="宋体"/>
          <w:vertAlign w:val="subscript"/>
        </w:rPr>
        <w:t>3</w:t>
      </w:r>
      <w:r>
        <w:rPr>
          <w:rFonts w:ascii="宋体" w:hAnsi="宋体"/>
        </w:rPr>
        <w:t>COONH</w:t>
      </w:r>
      <w:r>
        <w:rPr>
          <w:rFonts w:ascii="宋体" w:hAnsi="宋体"/>
          <w:vertAlign w:val="subscript"/>
        </w:rPr>
        <w:t>4</w:t>
      </w:r>
      <w:r>
        <w:rPr>
          <w:rFonts w:hint="eastAsia" w:ascii="宋体" w:hAnsi="宋体"/>
        </w:rPr>
        <w:t>和</w:t>
      </w:r>
      <w:r>
        <w:rPr>
          <w:rFonts w:ascii="宋体" w:hAnsi="宋体"/>
        </w:rPr>
        <w:t>NH</w:t>
      </w:r>
      <w:r>
        <w:rPr>
          <w:rFonts w:ascii="宋体" w:hAnsi="宋体"/>
          <w:vertAlign w:val="subscript"/>
        </w:rPr>
        <w:t>4</w:t>
      </w:r>
      <w:r>
        <w:rPr>
          <w:rFonts w:ascii="宋体" w:hAnsi="宋体"/>
        </w:rPr>
        <w:t>CN</w:t>
      </w:r>
      <w:r>
        <w:rPr>
          <w:rFonts w:hint="eastAsia" w:ascii="宋体" w:hAnsi="宋体"/>
        </w:rPr>
        <w:t>中哪种物质？为什么？（2）</w:t>
      </w:r>
      <w:r>
        <w:rPr>
          <w:rFonts w:ascii="宋体" w:hAnsi="宋体"/>
        </w:rPr>
        <w:t>以表格的形式整理出甲烷的物理化学性质及常见反应类型。</w:t>
      </w:r>
    </w:p>
    <w:p>
      <w:pPr>
        <w:rPr>
          <w:b/>
        </w:rPr>
      </w:pPr>
      <w:r>
        <w:rPr>
          <w:rFonts w:hint="eastAsia"/>
          <w:b/>
        </w:rPr>
        <w:t>（七）组织下课（</w:t>
      </w:r>
      <w:r>
        <w:rPr>
          <w:rFonts w:hint="eastAsia" w:ascii="宋体" w:hAnsi="宋体" w:cs="宋体"/>
          <w:b/>
          <w:color w:val="0000CC"/>
          <w:kern w:val="0"/>
          <w:szCs w:val="21"/>
        </w:rPr>
        <w:t>此处仅为提示考生使用，试讲的时候不要说</w:t>
      </w:r>
      <w:r>
        <w:rPr>
          <w:rFonts w:hint="eastAsia"/>
          <w:b/>
        </w:rPr>
        <w:t>）</w:t>
      </w:r>
    </w:p>
    <w:p>
      <w:pPr>
        <w:spacing w:line="360" w:lineRule="auto"/>
        <w:ind w:firstLine="420" w:firstLineChars="200"/>
      </w:pPr>
      <w:r>
        <w:rPr>
          <w:rFonts w:hint="eastAsia"/>
        </w:rPr>
        <w:t>今天的课就到这里，下课！同学们再见！</w:t>
      </w:r>
    </w:p>
    <w:p>
      <w:pPr>
        <w:rPr>
          <w:b/>
        </w:rPr>
      </w:pPr>
      <w:r>
        <w:rPr>
          <w:rFonts w:hint="eastAsia"/>
          <w:b/>
        </w:rPr>
        <w:t>（八）板书设计</w:t>
      </w:r>
    </w:p>
    <w:p>
      <w:pPr>
        <w:spacing w:line="360" w:lineRule="auto"/>
        <w:ind w:firstLine="420" w:firstLineChars="200"/>
        <w:jc w:val="center"/>
      </w:pPr>
      <w:r>
        <w:rPr>
          <w:rFonts w:hint="eastAsia"/>
        </w:rPr>
        <w:t>甲烷的化学性质</w:t>
      </w:r>
    </w:p>
    <w:p>
      <w:pPr>
        <w:spacing w:line="360" w:lineRule="auto"/>
        <w:ind w:firstLine="2835" w:firstLineChars="1350"/>
        <w:rPr>
          <w:rFonts w:ascii="宋体" w:hAnsi="宋体"/>
        </w:rPr>
      </w:pPr>
      <w:r>
        <w:pict>
          <v:shape id="_x0000_s1031" o:spid="_x0000_s1031" o:spt="202" type="#_x0000_t202" style="position:absolute;left:0pt;margin-left:231.9pt;margin-top:14.55pt;height:13.5pt;width:21pt;z-index:251665408;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点燃</w:t>
                  </w:r>
                </w:p>
              </w:txbxContent>
            </v:textbox>
          </v:shape>
        </w:pict>
      </w:r>
    </w:p>
    <w:p>
      <w:pPr>
        <w:spacing w:line="360" w:lineRule="auto"/>
        <w:ind w:firstLine="2835" w:firstLineChars="1350"/>
        <w:rPr>
          <w:rFonts w:ascii="宋体" w:hAnsi="宋体"/>
        </w:rPr>
      </w:pPr>
      <w:r>
        <w:rPr>
          <w:rFonts w:ascii="宋体" w:hAnsi="宋体"/>
        </w:rPr>
        <w:t xml:space="preserve">氧化反应  </w:t>
      </w:r>
      <w:r>
        <w:rPr>
          <w:rFonts w:hint="eastAsia" w:ascii="宋体" w:hAnsi="宋体"/>
        </w:rPr>
        <w:t xml:space="preserve"> </w:t>
      </w:r>
      <w:r>
        <w:rPr>
          <w:rFonts w:ascii="宋体" w:hAnsi="宋体"/>
        </w:rPr>
        <w:t>CH</w:t>
      </w:r>
      <w:r>
        <w:rPr>
          <w:rFonts w:ascii="宋体" w:hAnsi="宋体"/>
          <w:vertAlign w:val="subscript"/>
        </w:rPr>
        <w:t>4</w:t>
      </w:r>
      <w:r>
        <w:rPr>
          <w:rFonts w:ascii="宋体" w:hAnsi="宋体"/>
        </w:rPr>
        <w:t>+2O</w:t>
      </w:r>
      <w:r>
        <w:rPr>
          <w:rFonts w:ascii="宋体" w:hAnsi="宋体"/>
          <w:vertAlign w:val="subscript"/>
        </w:rPr>
        <w:t>2</w:t>
      </w:r>
      <w:r>
        <w:rPr>
          <w:rFonts w:ascii="宋体" w:hAnsi="宋体"/>
        </w:rPr>
        <w:t>===CO</w:t>
      </w:r>
      <w:r>
        <w:rPr>
          <w:rFonts w:ascii="宋体" w:hAnsi="宋体"/>
          <w:vertAlign w:val="subscript"/>
        </w:rPr>
        <w:t>2</w:t>
      </w:r>
      <w:r>
        <w:rPr>
          <w:rFonts w:ascii="宋体" w:hAnsi="宋体"/>
        </w:rPr>
        <w:t>+2H</w:t>
      </w:r>
      <w:r>
        <w:rPr>
          <w:rFonts w:ascii="宋体" w:hAnsi="宋体"/>
          <w:vertAlign w:val="subscript"/>
        </w:rPr>
        <w:t>2</w:t>
      </w:r>
      <w:r>
        <w:rPr>
          <w:rFonts w:ascii="宋体" w:hAnsi="宋体"/>
        </w:rPr>
        <w:t>O</w:t>
      </w:r>
      <w:r>
        <w:rPr>
          <w:rFonts w:hint="eastAsia" w:ascii="宋体" w:hAnsi="宋体"/>
        </w:rPr>
        <w:t xml:space="preserve">  </w:t>
      </w:r>
    </w:p>
    <w:p>
      <w:pPr>
        <w:spacing w:line="360" w:lineRule="auto"/>
        <w:ind w:firstLine="2835" w:firstLineChars="1350"/>
        <w:rPr>
          <w:rFonts w:ascii="宋体" w:hAnsi="宋体"/>
        </w:rPr>
      </w:pPr>
      <w:r>
        <w:rPr>
          <w:rFonts w:ascii="宋体" w:hAnsi="宋体"/>
        </w:rPr>
        <w:pict>
          <v:shape id="_x0000_s1032" o:spid="_x0000_s1032" o:spt="202" type="#_x0000_t202" style="position:absolute;left:0pt;margin-left:231.9pt;margin-top:15.35pt;height:13.5pt;width:21pt;z-index:251666432;mso-width-relative:page;mso-height-relative:page;" filled="f" stroked="f" coordsize="21600,21600">
            <v:path/>
            <v:fill on="f" focussize="0,0"/>
            <v:stroke on="f" joinstyle="miter"/>
            <v:imagedata o:title=""/>
            <o:lock v:ext="edit"/>
            <v:textbox inset="0mm,0mm,0mm,0mm">
              <w:txbxContent>
                <w:p>
                  <w:pPr>
                    <w:rPr>
                      <w:sz w:val="15"/>
                      <w:szCs w:val="15"/>
                    </w:rPr>
                  </w:pPr>
                  <w:r>
                    <w:rPr>
                      <w:rFonts w:hint="eastAsia"/>
                      <w:sz w:val="15"/>
                      <w:szCs w:val="15"/>
                    </w:rPr>
                    <w:t>光照</w:t>
                  </w:r>
                </w:p>
              </w:txbxContent>
            </v:textbox>
          </v:shape>
        </w:pict>
      </w:r>
      <w:r>
        <w:rPr>
          <w:rFonts w:hint="eastAsia" w:ascii="宋体" w:hAnsi="宋体"/>
        </w:rPr>
        <w:t xml:space="preserve">            </w:t>
      </w:r>
    </w:p>
    <w:p>
      <w:pPr>
        <w:spacing w:line="360" w:lineRule="auto"/>
        <w:ind w:firstLine="420" w:firstLineChars="200"/>
        <w:jc w:val="center"/>
      </w:pPr>
      <w:r>
        <w:rPr>
          <w:rFonts w:ascii="宋体" w:hAnsi="宋体"/>
        </w:rPr>
        <w:t xml:space="preserve">取代反应 </w:t>
      </w:r>
      <w:r>
        <w:rPr>
          <w:rFonts w:hint="eastAsia" w:ascii="宋体" w:hAnsi="宋体"/>
        </w:rPr>
        <w:t xml:space="preserve">  </w:t>
      </w:r>
      <w:r>
        <w:rPr>
          <w:rFonts w:ascii="宋体" w:hAnsi="宋体"/>
        </w:rPr>
        <w:t>CH</w:t>
      </w:r>
      <w:r>
        <w:rPr>
          <w:rFonts w:ascii="宋体" w:hAnsi="宋体"/>
          <w:vertAlign w:val="subscript"/>
        </w:rPr>
        <w:t>4</w:t>
      </w:r>
      <w:r>
        <w:rPr>
          <w:rFonts w:ascii="宋体" w:hAnsi="宋体"/>
        </w:rPr>
        <w:t>+Cl</w:t>
      </w:r>
      <w:r>
        <w:rPr>
          <w:rFonts w:ascii="宋体" w:hAnsi="宋体"/>
          <w:vertAlign w:val="subscript"/>
        </w:rPr>
        <w:t>2</w:t>
      </w:r>
      <w:r>
        <w:rPr>
          <w:rFonts w:ascii="宋体" w:hAnsi="宋体"/>
        </w:rPr>
        <w:t>==CH</w:t>
      </w:r>
      <w:r>
        <w:rPr>
          <w:rFonts w:ascii="宋体" w:hAnsi="宋体"/>
          <w:vertAlign w:val="subscript"/>
        </w:rPr>
        <w:t>3</w:t>
      </w:r>
      <w:r>
        <w:rPr>
          <w:rFonts w:ascii="宋体" w:hAnsi="宋体"/>
        </w:rPr>
        <w:t>Cl+HCl</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康方圆体W7">
    <w:panose1 w:val="040B0709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宋体"/>
        <w:lang w:eastAsia="zh-CN"/>
      </w:rPr>
    </w:pPr>
    <w:bookmarkStart w:id="0" w:name="_GoBack"/>
    <w:r>
      <w:rPr>
        <w:rFonts w:hint="eastAsia"/>
        <w:lang w:eastAsia="zh-CN"/>
      </w:rPr>
      <w:t>关注微信公众号：广西华图教师</w:t>
    </w:r>
    <w:r>
      <w:rPr>
        <w:rFonts w:hint="eastAsia"/>
        <w:lang w:val="en-US" w:eastAsia="zh-CN"/>
      </w:rPr>
      <w:t xml:space="preserve"> 获取更多教师考试资讯及辅导资料</w: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rPr>
        <w:sz w:val="18"/>
      </w:rPr>
      <w:drawing>
        <wp:anchor distT="0" distB="0" distL="114300" distR="114300" simplePos="0" relativeHeight="251658240" behindDoc="1" locked="0" layoutInCell="1" allowOverlap="1">
          <wp:simplePos x="0" y="0"/>
          <wp:positionH relativeFrom="margin">
            <wp:posOffset>-534670</wp:posOffset>
          </wp:positionH>
          <wp:positionV relativeFrom="margin">
            <wp:posOffset>-1889760</wp:posOffset>
          </wp:positionV>
          <wp:extent cx="6477000" cy="12698730"/>
          <wp:effectExtent l="0" t="0" r="0" b="7620"/>
          <wp:wrapNone/>
          <wp:docPr id="1"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2" name="图片 2"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9tBzST/RKQHbYRcreRr17iqg1EA=" w:salt="RstrhJI/ZcZ/TBiPCRFxt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0711F"/>
    <w:rsid w:val="0030711F"/>
    <w:rsid w:val="00500BED"/>
    <w:rsid w:val="005A5D45"/>
    <w:rsid w:val="00BF256F"/>
    <w:rsid w:val="00C6027F"/>
    <w:rsid w:val="04E8007D"/>
    <w:rsid w:val="44921A88"/>
    <w:rsid w:val="507B7ED1"/>
    <w:rsid w:val="5F5D5774"/>
    <w:rsid w:val="71A1326D"/>
    <w:rsid w:val="79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9"/>
    <w:qFormat/>
    <w:uiPriority w:val="0"/>
    <w:pPr>
      <w:keepNext/>
      <w:keepLines/>
      <w:spacing w:line="372" w:lineRule="auto"/>
      <w:jc w:val="left"/>
      <w:outlineLvl w:val="3"/>
    </w:pPr>
    <w:rPr>
      <w:rFonts w:ascii="Arial" w:hAnsi="Arial"/>
      <w:b/>
      <w:bCs/>
      <w:color w:val="000000"/>
      <w:szCs w:val="21"/>
    </w:rPr>
  </w:style>
  <w:style w:type="paragraph" w:styleId="3">
    <w:name w:val="heading 5"/>
    <w:basedOn w:val="1"/>
    <w:next w:val="1"/>
    <w:link w:val="10"/>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1"/>
    <w:unhideWhenUsed/>
    <w:qFormat/>
    <w:uiPriority w:val="99"/>
    <w:rPr>
      <w:sz w:val="18"/>
      <w:szCs w:val="18"/>
    </w:r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4 Char"/>
    <w:basedOn w:val="7"/>
    <w:link w:val="2"/>
    <w:qFormat/>
    <w:uiPriority w:val="0"/>
    <w:rPr>
      <w:rFonts w:ascii="Arial" w:hAnsi="Arial" w:eastAsia="宋体" w:cs="Times New Roman"/>
      <w:b/>
      <w:bCs/>
      <w:color w:val="000000"/>
      <w:szCs w:val="21"/>
    </w:rPr>
  </w:style>
  <w:style w:type="character" w:customStyle="1" w:styleId="10">
    <w:name w:val="标题 5 Char"/>
    <w:basedOn w:val="7"/>
    <w:link w:val="3"/>
    <w:qFormat/>
    <w:uiPriority w:val="9"/>
    <w:rPr>
      <w:rFonts w:ascii="Calibri" w:hAnsi="Calibri" w:eastAsia="宋体" w:cs="Times New Roman"/>
      <w:b/>
      <w:bCs/>
      <w:sz w:val="28"/>
      <w:szCs w:val="28"/>
    </w:rPr>
  </w:style>
  <w:style w:type="character" w:customStyle="1" w:styleId="11">
    <w:name w:val="批注框文本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Info spid="_x0000_s102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291</Words>
  <Characters>1660</Characters>
  <Lines>13</Lines>
  <Paragraphs>3</Paragraphs>
  <TotalTime>0</TotalTime>
  <ScaleCrop>false</ScaleCrop>
  <LinksUpToDate>false</LinksUpToDate>
  <CharactersWithSpaces>1948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2017-11-10T03:14:00Z</dcterms:created>
  <dc:creator>huatu</dc:creator>
  <cp:lastModifiedBy>鲤回到痴汉模式</cp:lastModifiedBy>
  <dcterms:modified xsi:type="dcterms:W3CDTF">2017-11-27T09:02:43Z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