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2016年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洛阳市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西工区区属学校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招录聘用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教师专业目录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一、小学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1、语文专业：不限专业；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2、数学</w:t>
      </w:r>
      <w:r>
        <w:rPr>
          <w:rFonts w:hint="eastAsia" w:ascii="黑体" w:hAnsi="黑体" w:eastAsia="黑体" w:cs="黑体"/>
          <w:sz w:val="21"/>
          <w:szCs w:val="21"/>
        </w:rPr>
        <w:t>专业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：不限专业；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3、体育专业：040201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shd w:val="clear" w:color="auto" w:fill="FFFFFF"/>
        </w:rPr>
        <w:t>体育教育，040202运动训练，040205民族传统体育，660303社会体育；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4、音乐专业：130202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音乐学（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音乐教育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、130201音乐表演（美声、民族声乐、钢琴、钢琴演奏、流行演唱、声乐、器乐表演、键盘表演）、130204舞蹈表演、130205舞蹈学、660227舞蹈教育、130206舞蹈编导、130301表演、660209音乐教育；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5、美术专业：130401美术学（美术教育）、130502视觉传达设计、130508数字媒体艺术、130503环境设计、130310动画、130402绘画（中国画、综合艺术、艺术教育、综合绘画、油画、版画）、040105艺术教育（美术教育）、130501艺术设计学、130502视觉传达设计、130503环境设计（环境艺术设计、装饰艺术设计）、130504产品设计（陶瓷艺术设计）、130505服装与服饰设计、130506公共艺术、030507工艺美术、030508数字媒体艺术、130403雕塑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jc w:val="both"/>
        <w:rPr>
          <w:rFonts w:hint="eastAsia"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>二、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t>初中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1、历史专业：060101历史学、060102世界史；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2、音乐专业：130202音乐学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音乐教育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、130201音乐表演（美声、民族声乐、钢琴、钢琴演奏、流行演唱、声乐、器乐表演、键盘表演）、130204舞蹈表演、130205舞蹈学、660227舞蹈教育、130206舞蹈编导、130301表演、660209音乐教育；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3、信息技术专业：080901计算机科学与技术、080906数字媒体技术、590101计算机应用技术、590102计算机网络技术、590103计算机多媒体技术、590106计算机信息管理；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对专业的审查以毕业证上的记载的专业名称为准。</w:t>
      </w:r>
    </w:p>
    <w:p>
      <w:bookmarkStart w:id="0" w:name="_GoBack"/>
      <w:bookmarkEnd w:id="0"/>
    </w:p>
    <w:sectPr>
      <w:pgSz w:w="11906" w:h="16838"/>
      <w:pgMar w:top="1304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731AD"/>
    <w:rsid w:val="45E731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2016-09-02T05:35:00Z</dcterms:created>
  <dc:creator>Acer</dc:creator>
  <cp:lastModifiedBy>Acer</cp:lastModifiedBy>
  <dcterms:modified xsi:type="dcterms:W3CDTF">2016-09-02T05:35:17Z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