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1"/>
          <w:szCs w:val="21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1"/>
          <w:szCs w:val="21"/>
        </w:rPr>
      </w:pPr>
      <w:r>
        <w:rPr>
          <w:rStyle w:val="4"/>
          <w:rFonts w:hint="default" w:ascii="仿宋_GB2312" w:hAnsi="宋体" w:eastAsia="仿宋_GB2312" w:cs="仿宋_GB2312"/>
          <w:i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165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1"/>
          <w:szCs w:val="21"/>
        </w:rPr>
      </w:pPr>
      <w:r>
        <w:rPr>
          <w:rStyle w:val="4"/>
          <w:rFonts w:hint="default" w:ascii="仿宋_GB2312" w:hAnsi="宋体" w:eastAsia="仿宋_GB2312" w:cs="仿宋_GB2312"/>
          <w:i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攀枝花市仁和区2015年下半年公开招聘中小学及幼儿教师取消招录计划职位汇总表</w:t>
      </w:r>
    </w:p>
    <w:tbl>
      <w:tblPr>
        <w:tblW w:w="92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2"/>
        <w:gridCol w:w="2921"/>
        <w:gridCol w:w="1979"/>
        <w:gridCol w:w="1080"/>
        <w:gridCol w:w="1035"/>
        <w:gridCol w:w="6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Header/>
        </w:trPr>
        <w:tc>
          <w:tcPr>
            <w:tcW w:w="1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</w:rPr>
              <w:t>职位编码</w:t>
            </w:r>
          </w:p>
        </w:tc>
        <w:tc>
          <w:tcPr>
            <w:tcW w:w="29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</w:rPr>
              <w:t>招考单位</w:t>
            </w:r>
          </w:p>
        </w:tc>
        <w:tc>
          <w:tcPr>
            <w:tcW w:w="19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</w:rPr>
              <w:t>职位名称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</w:rPr>
              <w:t>招录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</w:rPr>
              <w:t>名额</w:t>
            </w:r>
          </w:p>
        </w:tc>
        <w:tc>
          <w:tcPr>
            <w:tcW w:w="10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</w:rPr>
              <w:t>报名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</w:rPr>
              <w:t>人数</w:t>
            </w:r>
          </w:p>
        </w:tc>
        <w:tc>
          <w:tcPr>
            <w:tcW w:w="66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4011205</w:t>
            </w:r>
          </w:p>
        </w:tc>
        <w:tc>
          <w:tcPr>
            <w:tcW w:w="29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大河中学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初中政治教师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645" w:firstLine="0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1"/>
          <w:szCs w:val="21"/>
        </w:rPr>
      </w:pPr>
      <w:r>
        <w:rPr>
          <w:rStyle w:val="4"/>
          <w:rFonts w:hint="default" w:ascii="仿宋_GB2312" w:hAnsi="宋体" w:eastAsia="仿宋_GB2312" w:cs="仿宋_GB2312"/>
          <w:i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645" w:firstLine="0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1"/>
          <w:szCs w:val="21"/>
        </w:rPr>
      </w:pPr>
      <w:r>
        <w:rPr>
          <w:rStyle w:val="4"/>
          <w:rFonts w:hint="default" w:ascii="仿宋_GB2312" w:hAnsi="宋体" w:eastAsia="仿宋_GB2312" w:cs="仿宋_GB2312"/>
          <w:i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645" w:firstLine="0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1"/>
          <w:szCs w:val="21"/>
        </w:rPr>
      </w:pPr>
      <w:r>
        <w:rPr>
          <w:rStyle w:val="4"/>
          <w:rFonts w:hint="default" w:ascii="仿宋_GB2312" w:hAnsi="宋体" w:eastAsia="仿宋_GB2312" w:cs="仿宋_GB2312"/>
          <w:i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645" w:firstLine="0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1"/>
          <w:szCs w:val="21"/>
        </w:rPr>
      </w:pPr>
      <w:r>
        <w:rPr>
          <w:rStyle w:val="4"/>
          <w:rFonts w:hint="default" w:ascii="仿宋_GB2312" w:hAnsi="宋体" w:eastAsia="仿宋_GB2312" w:cs="仿宋_GB2312"/>
          <w:i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附件2</w:t>
      </w:r>
    </w:p>
    <w:tbl>
      <w:tblPr>
        <w:tblW w:w="97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1980"/>
        <w:gridCol w:w="1800"/>
        <w:gridCol w:w="1260"/>
        <w:gridCol w:w="1260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9720" w:type="dxa"/>
            <w:gridSpan w:val="6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Style w:val="4"/>
                <w:rFonts w:hint="default" w:ascii="仿宋_GB2312" w:hAnsi="宋体" w:eastAsia="仿宋_GB2312" w:cs="仿宋_GB2312"/>
                <w:i w:val="0"/>
                <w:caps w:val="0"/>
                <w:color w:val="444444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攀枝花市仁和区2015年下半年公开招聘中小学及幼儿教师</w:t>
            </w:r>
            <w:r>
              <w:rPr>
                <w:rStyle w:val="4"/>
                <w:rFonts w:hint="default" w:ascii="仿宋_GB2312" w:hAnsi="宋体" w:eastAsia="仿宋_GB2312" w:cs="仿宋_GB2312"/>
                <w:i w:val="0"/>
                <w:caps w:val="0"/>
                <w:color w:val="444444"/>
                <w:spacing w:val="0"/>
                <w:sz w:val="31"/>
                <w:szCs w:val="31"/>
                <w:bdr w:val="none" w:color="auto" w:sz="0" w:space="0"/>
              </w:rPr>
              <w:t>调减招录计划职位汇总表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1"/>
                <w:szCs w:val="31"/>
                <w:bdr w:val="none" w:color="auto" w:sz="0" w:space="0"/>
              </w:rPr>
              <w:t>职位编码</w:t>
            </w: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1"/>
                <w:szCs w:val="31"/>
                <w:bdr w:val="none" w:color="auto" w:sz="0" w:space="0"/>
              </w:rPr>
              <w:t>招考单位</w:t>
            </w: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1"/>
                <w:szCs w:val="31"/>
                <w:bdr w:val="none" w:color="auto" w:sz="0" w:space="0"/>
              </w:rPr>
              <w:t>报考职位</w:t>
            </w: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1"/>
                <w:szCs w:val="31"/>
                <w:bdr w:val="none" w:color="auto" w:sz="0" w:space="0"/>
              </w:rPr>
              <w:t>录用名额</w:t>
            </w: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1"/>
                <w:szCs w:val="31"/>
                <w:bdr w:val="none" w:color="auto" w:sz="0" w:space="0"/>
              </w:rPr>
              <w:t>报名人数</w:t>
            </w: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1"/>
                <w:szCs w:val="3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6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4010401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太平中小学1人，布德中小学1人，同德镇中心校1人，51公里小学1人，49公里小学1人，务本中小学1人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24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小学音乐教师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调减招录计划1人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3465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1755E"/>
    <w:rsid w:val="07C175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2015-11-19T07:14:00Z</dcterms:created>
  <dc:creator>Administrator</dc:creator>
  <cp:lastModifiedBy>Administrator</cp:lastModifiedBy>
  <dcterms:modified xsi:type="dcterms:W3CDTF">2015-11-19T07:15:10Z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